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42" w:type="dxa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2"/>
      </w:tblGrid>
      <w:tr w:rsidR="00F24BF1" w:rsidRPr="000D5FB9" w:rsidTr="00170033">
        <w:trPr>
          <w:tblCellSpacing w:w="0" w:type="dxa"/>
        </w:trPr>
        <w:tc>
          <w:tcPr>
            <w:tcW w:w="12142" w:type="dxa"/>
            <w:shd w:val="clear" w:color="auto" w:fill="FFFFFF"/>
            <w:vAlign w:val="center"/>
            <w:hideMark/>
          </w:tcPr>
          <w:p w:rsidR="00F24BF1" w:rsidRPr="00894217" w:rsidRDefault="00F24BF1" w:rsidP="00170033">
            <w:pPr>
              <w:rPr>
                <w:b/>
              </w:rPr>
            </w:pPr>
          </w:p>
          <w:tbl>
            <w:tblPr>
              <w:tblpPr w:leftFromText="180" w:rightFromText="180" w:vertAnchor="text" w:horzAnchor="margin" w:tblpY="518"/>
              <w:tblOverlap w:val="never"/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6645"/>
              <w:gridCol w:w="1110"/>
            </w:tblGrid>
            <w:tr w:rsidR="00F24BF1" w:rsidRPr="000D5FB9" w:rsidTr="00170033"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6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24BF1" w:rsidRPr="000D5FB9" w:rsidRDefault="005726E7" w:rsidP="005726E7">
                  <w:pPr>
                    <w:ind w:firstLineChars="1400" w:firstLine="2951"/>
                  </w:pPr>
                  <w:r>
                    <w:rPr>
                      <w:rFonts w:hint="eastAsia"/>
                      <w:b/>
                      <w:bCs/>
                    </w:rPr>
                    <w:t>维保</w:t>
                  </w:r>
                  <w:r w:rsidR="00F24BF1" w:rsidRPr="000D5FB9">
                    <w:rPr>
                      <w:rFonts w:hint="eastAsia"/>
                      <w:b/>
                      <w:bCs/>
                    </w:rPr>
                    <w:t>要求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  <w:b/>
                      <w:bCs/>
                    </w:rPr>
                    <w:t>投标响应</w:t>
                  </w:r>
                </w:p>
              </w:tc>
            </w:tr>
            <w:tr w:rsidR="00F24BF1" w:rsidRPr="000D5FB9" w:rsidTr="00170033"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6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24BF1" w:rsidRPr="005726E7" w:rsidRDefault="00F24BF1" w:rsidP="00170033">
                  <w:r w:rsidRPr="000D5FB9">
                    <w:rPr>
                      <w:rFonts w:hint="eastAsia"/>
                    </w:rPr>
                    <w:t>1</w:t>
                  </w:r>
                  <w:r w:rsidRPr="000D5FB9">
                    <w:rPr>
                      <w:rFonts w:hint="eastAsia"/>
                    </w:rPr>
                    <w:t>、</w:t>
                  </w:r>
                  <w:r w:rsidRPr="005726E7">
                    <w:rPr>
                      <w:rFonts w:hint="eastAsia"/>
                    </w:rPr>
                    <w:t>保修范围：在保修服务期内免费提供保修所需备件（不包含氧电池、流量传感器，呼吸回路等附件和消耗品）。投标人须具备备件仓库及保证备件库存，可以确保机器备件供应的时效，且保证更换的备件为符合出厂标准的零配件；保修期内备件供应</w:t>
                  </w:r>
                  <w:r w:rsidRPr="005726E7">
                    <w:rPr>
                      <w:rFonts w:hint="eastAsia"/>
                    </w:rPr>
                    <w:t>100%</w:t>
                  </w:r>
                  <w:r w:rsidRPr="005726E7">
                    <w:rPr>
                      <w:rFonts w:hint="eastAsia"/>
                    </w:rPr>
                    <w:t>保障。</w:t>
                  </w:r>
                </w:p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2</w:t>
                  </w:r>
                  <w:r w:rsidRPr="000D5FB9">
                    <w:rPr>
                      <w:rFonts w:hint="eastAsia"/>
                    </w:rPr>
                    <w:t>、提供安全检查、质量保证、</w:t>
                  </w:r>
                  <w:r w:rsidRPr="000D5FB9">
                    <w:rPr>
                      <w:rFonts w:hint="eastAsia"/>
                    </w:rPr>
                    <w:t>24</w:t>
                  </w:r>
                  <w:r w:rsidRPr="000D5FB9">
                    <w:rPr>
                      <w:rFonts w:hint="eastAsia"/>
                    </w:rPr>
                    <w:t>小时</w:t>
                  </w:r>
                  <w:r w:rsidRPr="000D5FB9">
                    <w:rPr>
                      <w:rFonts w:hint="eastAsia"/>
                    </w:rPr>
                    <w:t>x365</w:t>
                  </w:r>
                  <w:r w:rsidRPr="000D5FB9">
                    <w:rPr>
                      <w:rFonts w:hint="eastAsia"/>
                    </w:rPr>
                    <w:t>天热线支持。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 </w:t>
                  </w:r>
                </w:p>
              </w:tc>
            </w:tr>
            <w:tr w:rsidR="00F24BF1" w:rsidRPr="000D5FB9" w:rsidTr="00170033"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6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合同期：</w:t>
                  </w:r>
                  <w:r>
                    <w:rPr>
                      <w:rFonts w:hint="eastAsia"/>
                    </w:rPr>
                    <w:t>壹</w:t>
                  </w:r>
                  <w:r w:rsidRPr="000D5FB9">
                    <w:rPr>
                      <w:rFonts w:hint="eastAsia"/>
                    </w:rPr>
                    <w:t>年。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 </w:t>
                  </w:r>
                </w:p>
              </w:tc>
            </w:tr>
            <w:tr w:rsidR="00F24BF1" w:rsidRPr="000D5FB9" w:rsidTr="00170033"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6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投标人在浙江省内有</w:t>
                  </w:r>
                  <w:r w:rsidRPr="000D5FB9">
                    <w:rPr>
                      <w:rFonts w:hint="eastAsia"/>
                    </w:rPr>
                    <w:t>2</w:t>
                  </w:r>
                  <w:r w:rsidRPr="000D5FB9">
                    <w:rPr>
                      <w:rFonts w:hint="eastAsia"/>
                    </w:rPr>
                    <w:t>名以上厂家授权的专业维修工程师，需提供厂家麻醉机、呼吸机维修培训证书或证明。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 </w:t>
                  </w:r>
                </w:p>
              </w:tc>
            </w:tr>
            <w:tr w:rsidR="00F24BF1" w:rsidRPr="000D5FB9" w:rsidTr="00170033"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6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提供保修服务期内接报修电话后，</w:t>
                  </w:r>
                  <w:r w:rsidRPr="000D5FB9">
                    <w:rPr>
                      <w:rFonts w:hint="eastAsia"/>
                    </w:rPr>
                    <w:t>2</w:t>
                  </w:r>
                  <w:r w:rsidRPr="000D5FB9">
                    <w:rPr>
                      <w:rFonts w:hint="eastAsia"/>
                    </w:rPr>
                    <w:t>小时内电话响应，在</w:t>
                  </w:r>
                  <w:r w:rsidRPr="000D5FB9">
                    <w:rPr>
                      <w:rFonts w:hint="eastAsia"/>
                    </w:rPr>
                    <w:t>48</w:t>
                  </w:r>
                  <w:r w:rsidRPr="000D5FB9">
                    <w:rPr>
                      <w:rFonts w:hint="eastAsia"/>
                    </w:rPr>
                    <w:t>小时内派工程师到现场实施维修（不包括节假日）。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 </w:t>
                  </w:r>
                </w:p>
              </w:tc>
            </w:tr>
            <w:tr w:rsidR="00F24BF1" w:rsidRPr="000D5FB9" w:rsidTr="00170033"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6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投标人在国内有专业的售后服务机构，提供维修服务网点、人员联系方式。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 </w:t>
                  </w:r>
                </w:p>
              </w:tc>
            </w:tr>
            <w:tr w:rsidR="00F24BF1" w:rsidRPr="000D5FB9" w:rsidTr="00170033"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6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所更换的零部件必须全新原厂配件，合法进口报关。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 </w:t>
                  </w:r>
                </w:p>
              </w:tc>
            </w:tr>
            <w:tr w:rsidR="00F24BF1" w:rsidRPr="000D5FB9" w:rsidTr="00170033"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6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乙方保证在保修期内，机器的正常开机率达</w:t>
                  </w:r>
                  <w:r w:rsidRPr="000D5FB9">
                    <w:rPr>
                      <w:rFonts w:hint="eastAsia"/>
                    </w:rPr>
                    <w:t>90%</w:t>
                  </w:r>
                  <w:r w:rsidRPr="000D5FB9">
                    <w:rPr>
                      <w:rFonts w:hint="eastAsia"/>
                    </w:rPr>
                    <w:t>以上。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 </w:t>
                  </w:r>
                </w:p>
              </w:tc>
            </w:tr>
            <w:tr w:rsidR="00F24BF1" w:rsidRPr="000D5FB9" w:rsidTr="00170033"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6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需按照产品说明书进行定期的预防性维护包括设备清洁、性能检测，必要的机械或电气安全检查，并提供原厂检测报告。提供检测报告样本</w:t>
                  </w:r>
                  <w:r w:rsidRPr="000D5FB9">
                    <w:rPr>
                      <w:rFonts w:hint="eastAsia"/>
                    </w:rPr>
                    <w:t>.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 </w:t>
                  </w:r>
                </w:p>
              </w:tc>
            </w:tr>
            <w:tr w:rsidR="00F24BF1" w:rsidRPr="000D5FB9" w:rsidTr="00170033"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6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保修服务期内免费提供设备的系统软件升级和技术支持，以提高设备的安全性和使用性能。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 </w:t>
                  </w:r>
                </w:p>
              </w:tc>
            </w:tr>
            <w:tr w:rsidR="00F24BF1" w:rsidRPr="000D5FB9" w:rsidTr="00170033"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6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报到用户价包含设备保修、设备保养服务及维修配件费、维修人工费及差旅费等费用。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 </w:t>
                  </w:r>
                  <w:bookmarkStart w:id="0" w:name="_GoBack"/>
                  <w:bookmarkEnd w:id="0"/>
                </w:p>
              </w:tc>
            </w:tr>
            <w:tr w:rsidR="00F24BF1" w:rsidRPr="000D5FB9" w:rsidTr="00170033"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11</w:t>
                  </w:r>
                </w:p>
              </w:tc>
              <w:tc>
                <w:tcPr>
                  <w:tcW w:w="6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550E1D">
                  <w:r w:rsidRPr="000D5FB9">
                    <w:rPr>
                      <w:rFonts w:hint="eastAsia"/>
                    </w:rPr>
                    <w:t>投标人应具有医疗器械经营许可证，经营范围包含维修维保业务。需提供相关营业执照及证件</w:t>
                  </w:r>
                  <w:r w:rsidRPr="000D5FB9">
                    <w:rPr>
                      <w:rFonts w:hint="eastAsia"/>
                    </w:rPr>
                    <w:t>(</w:t>
                  </w:r>
                  <w:r w:rsidRPr="000D5FB9">
                    <w:rPr>
                      <w:rFonts w:hint="eastAsia"/>
                    </w:rPr>
                    <w:t>需复印件加盖红章</w:t>
                  </w:r>
                  <w:r w:rsidRPr="000D5FB9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 </w:t>
                  </w:r>
                </w:p>
              </w:tc>
            </w:tr>
            <w:tr w:rsidR="00F24BF1" w:rsidRPr="000D5FB9" w:rsidTr="00170033"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6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投标人必须自行完成项目，不得转包，分包或组织散在的无约束保障人员参加。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 </w:t>
                  </w:r>
                </w:p>
              </w:tc>
            </w:tr>
            <w:tr w:rsidR="00F24BF1" w:rsidRPr="000D5FB9" w:rsidTr="00170033"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13</w:t>
                  </w:r>
                </w:p>
              </w:tc>
              <w:tc>
                <w:tcPr>
                  <w:tcW w:w="6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投标人需要注明的其他优惠条件及承诺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 </w:t>
                  </w:r>
                </w:p>
              </w:tc>
            </w:tr>
            <w:tr w:rsidR="00F24BF1" w:rsidRPr="000D5FB9" w:rsidTr="00170033"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14</w:t>
                  </w:r>
                </w:p>
              </w:tc>
              <w:tc>
                <w:tcPr>
                  <w:tcW w:w="6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 </w:t>
                  </w:r>
                  <w:r>
                    <w:rPr>
                      <w:rFonts w:hint="eastAsia"/>
                    </w:rPr>
                    <w:t>其他需说明内容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 </w:t>
                  </w:r>
                </w:p>
              </w:tc>
            </w:tr>
          </w:tbl>
          <w:p w:rsidR="00F24BF1" w:rsidRPr="005726E7" w:rsidRDefault="00F24BF1" w:rsidP="005726E7">
            <w:pPr>
              <w:ind w:firstLineChars="800" w:firstLine="2400"/>
              <w:rPr>
                <w:sz w:val="30"/>
                <w:szCs w:val="30"/>
              </w:rPr>
            </w:pPr>
            <w:r w:rsidRPr="005726E7">
              <w:rPr>
                <w:rFonts w:hint="eastAsia"/>
                <w:sz w:val="30"/>
                <w:szCs w:val="30"/>
              </w:rPr>
              <w:t>呼吸机保修要求</w:t>
            </w:r>
          </w:p>
          <w:p w:rsidR="00F24BF1" w:rsidRDefault="00F24BF1" w:rsidP="00170033"/>
          <w:p w:rsidR="00F24BF1" w:rsidRDefault="00F24BF1" w:rsidP="00170033"/>
          <w:p w:rsidR="00F24BF1" w:rsidRDefault="00F24BF1" w:rsidP="00170033"/>
          <w:p w:rsidR="00F24BF1" w:rsidRDefault="00F24BF1" w:rsidP="00170033"/>
          <w:p w:rsidR="00F24BF1" w:rsidRPr="000D5FB9" w:rsidRDefault="00F24BF1" w:rsidP="00170033">
            <w:r w:rsidRPr="000D5FB9">
              <w:rPr>
                <w:rFonts w:hint="eastAsia"/>
              </w:rPr>
              <w:t> </w:t>
            </w:r>
          </w:p>
          <w:tbl>
            <w:tblPr>
              <w:tblW w:w="0" w:type="auto"/>
              <w:tblInd w:w="93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5"/>
              <w:gridCol w:w="3345"/>
              <w:gridCol w:w="3690"/>
              <w:gridCol w:w="14"/>
            </w:tblGrid>
            <w:tr w:rsidR="00F24BF1" w:rsidRPr="000D5FB9" w:rsidTr="00170033">
              <w:trPr>
                <w:trHeight w:val="435"/>
              </w:trPr>
              <w:tc>
                <w:tcPr>
                  <w:tcW w:w="106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  <w:b/>
                      <w:bCs/>
                    </w:rPr>
                    <w:t>编号</w:t>
                  </w:r>
                </w:p>
              </w:tc>
              <w:tc>
                <w:tcPr>
                  <w:tcW w:w="334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  <w:b/>
                      <w:bCs/>
                    </w:rPr>
                    <w:t>设备名称</w:t>
                  </w:r>
                </w:p>
              </w:tc>
              <w:tc>
                <w:tcPr>
                  <w:tcW w:w="369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  <w:b/>
                      <w:bCs/>
                    </w:rPr>
                    <w:t>设备序列号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/>
              </w:tc>
            </w:tr>
            <w:tr w:rsidR="00F24BF1" w:rsidRPr="000D5FB9" w:rsidTr="00170033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24BF1" w:rsidRPr="000D5FB9" w:rsidRDefault="00F24BF1" w:rsidP="00170033"/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24BF1" w:rsidRPr="000D5FB9" w:rsidRDefault="00F24BF1" w:rsidP="00170033"/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24BF1" w:rsidRPr="000D5FB9" w:rsidRDefault="00F24BF1" w:rsidP="00170033"/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/>
              </w:tc>
            </w:tr>
            <w:tr w:rsidR="00F24BF1" w:rsidRPr="000D5FB9" w:rsidTr="00170033">
              <w:trPr>
                <w:trHeight w:val="435"/>
              </w:trPr>
              <w:tc>
                <w:tcPr>
                  <w:tcW w:w="10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33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Evita 4</w:t>
                  </w:r>
                </w:p>
              </w:tc>
              <w:tc>
                <w:tcPr>
                  <w:tcW w:w="36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ASCD-0164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/>
              </w:tc>
            </w:tr>
            <w:tr w:rsidR="00F24BF1" w:rsidRPr="000D5FB9" w:rsidTr="00170033">
              <w:trPr>
                <w:trHeight w:val="435"/>
              </w:trPr>
              <w:tc>
                <w:tcPr>
                  <w:tcW w:w="10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33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Evita 4</w:t>
                  </w:r>
                </w:p>
              </w:tc>
              <w:tc>
                <w:tcPr>
                  <w:tcW w:w="36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ASCH-0199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/>
              </w:tc>
            </w:tr>
            <w:tr w:rsidR="00F24BF1" w:rsidRPr="000D5FB9" w:rsidTr="00170033">
              <w:trPr>
                <w:trHeight w:val="435"/>
              </w:trPr>
              <w:tc>
                <w:tcPr>
                  <w:tcW w:w="10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33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Evita 4</w:t>
                  </w:r>
                </w:p>
              </w:tc>
              <w:tc>
                <w:tcPr>
                  <w:tcW w:w="36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ASCH-0203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/>
              </w:tc>
            </w:tr>
            <w:tr w:rsidR="00F24BF1" w:rsidRPr="000D5FB9" w:rsidTr="00170033">
              <w:trPr>
                <w:trHeight w:val="435"/>
              </w:trPr>
              <w:tc>
                <w:tcPr>
                  <w:tcW w:w="10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33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Evita 4</w:t>
                  </w:r>
                </w:p>
              </w:tc>
              <w:tc>
                <w:tcPr>
                  <w:tcW w:w="36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ASCH-0200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/>
              </w:tc>
            </w:tr>
            <w:tr w:rsidR="00F24BF1" w:rsidRPr="000D5FB9" w:rsidTr="00170033">
              <w:trPr>
                <w:trHeight w:val="435"/>
              </w:trPr>
              <w:tc>
                <w:tcPr>
                  <w:tcW w:w="10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33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Savina 300</w:t>
                  </w:r>
                </w:p>
              </w:tc>
              <w:tc>
                <w:tcPr>
                  <w:tcW w:w="36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ASFF-0068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/>
              </w:tc>
            </w:tr>
            <w:tr w:rsidR="00F24BF1" w:rsidRPr="000D5FB9" w:rsidTr="00170033">
              <w:trPr>
                <w:trHeight w:val="435"/>
              </w:trPr>
              <w:tc>
                <w:tcPr>
                  <w:tcW w:w="10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33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Savina 300</w:t>
                  </w:r>
                </w:p>
              </w:tc>
              <w:tc>
                <w:tcPr>
                  <w:tcW w:w="36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ASHJ-0047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/>
              </w:tc>
            </w:tr>
            <w:tr w:rsidR="00F24BF1" w:rsidRPr="000D5FB9" w:rsidTr="00170033">
              <w:trPr>
                <w:trHeight w:val="435"/>
              </w:trPr>
              <w:tc>
                <w:tcPr>
                  <w:tcW w:w="10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33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Evita 4 Edition</w:t>
                  </w:r>
                </w:p>
              </w:tc>
              <w:tc>
                <w:tcPr>
                  <w:tcW w:w="36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ASEH-0389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/>
              </w:tc>
            </w:tr>
            <w:tr w:rsidR="00F24BF1" w:rsidRPr="000D5FB9" w:rsidTr="00170033">
              <w:trPr>
                <w:trHeight w:val="435"/>
              </w:trPr>
              <w:tc>
                <w:tcPr>
                  <w:tcW w:w="10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33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Evita 2dura</w:t>
                  </w:r>
                </w:p>
              </w:tc>
              <w:tc>
                <w:tcPr>
                  <w:tcW w:w="36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ASAE-0358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/>
              </w:tc>
            </w:tr>
            <w:tr w:rsidR="00F24BF1" w:rsidRPr="000D5FB9" w:rsidTr="00170033">
              <w:trPr>
                <w:trHeight w:val="435"/>
              </w:trPr>
              <w:tc>
                <w:tcPr>
                  <w:tcW w:w="10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lastRenderedPageBreak/>
                    <w:t>9</w:t>
                  </w:r>
                </w:p>
              </w:tc>
              <w:tc>
                <w:tcPr>
                  <w:tcW w:w="33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V300</w:t>
                  </w:r>
                </w:p>
              </w:tc>
              <w:tc>
                <w:tcPr>
                  <w:tcW w:w="36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ASHH-0022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/>
              </w:tc>
            </w:tr>
            <w:tr w:rsidR="00F24BF1" w:rsidRPr="000D5FB9" w:rsidTr="00170033">
              <w:trPr>
                <w:trHeight w:val="435"/>
              </w:trPr>
              <w:tc>
                <w:tcPr>
                  <w:tcW w:w="10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33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Fabius Tiro</w:t>
                  </w:r>
                </w:p>
              </w:tc>
              <w:tc>
                <w:tcPr>
                  <w:tcW w:w="36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ASBJ-0236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/>
              </w:tc>
            </w:tr>
            <w:tr w:rsidR="00F24BF1" w:rsidRPr="000D5FB9" w:rsidTr="00170033">
              <w:trPr>
                <w:trHeight w:val="435"/>
              </w:trPr>
              <w:tc>
                <w:tcPr>
                  <w:tcW w:w="10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11</w:t>
                  </w:r>
                </w:p>
              </w:tc>
              <w:tc>
                <w:tcPr>
                  <w:tcW w:w="33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Fabius Tiro</w:t>
                  </w:r>
                </w:p>
              </w:tc>
              <w:tc>
                <w:tcPr>
                  <w:tcW w:w="36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ASCH-0081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/>
              </w:tc>
            </w:tr>
            <w:tr w:rsidR="00F24BF1" w:rsidRPr="000D5FB9" w:rsidTr="00170033">
              <w:trPr>
                <w:trHeight w:val="435"/>
              </w:trPr>
              <w:tc>
                <w:tcPr>
                  <w:tcW w:w="10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33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Fabius Tiro</w:t>
                  </w:r>
                </w:p>
              </w:tc>
              <w:tc>
                <w:tcPr>
                  <w:tcW w:w="36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>
                  <w:r w:rsidRPr="000D5FB9">
                    <w:rPr>
                      <w:rFonts w:hint="eastAsia"/>
                    </w:rPr>
                    <w:t>ASJE-0186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4BF1" w:rsidRPr="000D5FB9" w:rsidRDefault="00F24BF1" w:rsidP="00170033"/>
              </w:tc>
            </w:tr>
          </w:tbl>
          <w:p w:rsidR="00F24BF1" w:rsidRPr="000D5FB9" w:rsidRDefault="00F24BF1" w:rsidP="00170033">
            <w:r w:rsidRPr="000D5FB9">
              <w:rPr>
                <w:rFonts w:hint="eastAsia"/>
              </w:rPr>
              <w:t> </w:t>
            </w:r>
          </w:p>
          <w:p w:rsidR="00F24BF1" w:rsidRPr="000D5FB9" w:rsidRDefault="00F24BF1" w:rsidP="00170033"/>
        </w:tc>
      </w:tr>
    </w:tbl>
    <w:p w:rsidR="00F24BF1" w:rsidRPr="000D5FB9" w:rsidRDefault="00F24BF1" w:rsidP="00F24BF1">
      <w:pPr>
        <w:rPr>
          <w:vanish/>
        </w:rPr>
      </w:pPr>
    </w:p>
    <w:tbl>
      <w:tblPr>
        <w:tblW w:w="15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F24BF1" w:rsidRPr="000D5FB9" w:rsidTr="00170033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24BF1" w:rsidRPr="000D5FB9" w:rsidRDefault="00F24BF1" w:rsidP="00170033"/>
        </w:tc>
      </w:tr>
    </w:tbl>
    <w:p w:rsidR="00F24BF1" w:rsidRPr="000D5FB9" w:rsidRDefault="00F24BF1" w:rsidP="00F24BF1"/>
    <w:p w:rsidR="00154C59" w:rsidRPr="004430A1" w:rsidRDefault="00154C59" w:rsidP="004430A1"/>
    <w:sectPr w:rsidR="00154C59" w:rsidRPr="00443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9D7" w:rsidRDefault="00C559D7" w:rsidP="003226B4">
      <w:r>
        <w:separator/>
      </w:r>
    </w:p>
  </w:endnote>
  <w:endnote w:type="continuationSeparator" w:id="0">
    <w:p w:rsidR="00C559D7" w:rsidRDefault="00C559D7" w:rsidP="0032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9D7" w:rsidRDefault="00C559D7" w:rsidP="003226B4">
      <w:r>
        <w:separator/>
      </w:r>
    </w:p>
  </w:footnote>
  <w:footnote w:type="continuationSeparator" w:id="0">
    <w:p w:rsidR="00C559D7" w:rsidRDefault="00C559D7" w:rsidP="00322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A9"/>
    <w:rsid w:val="00006CBF"/>
    <w:rsid w:val="00081A4B"/>
    <w:rsid w:val="00154C59"/>
    <w:rsid w:val="001B4DA9"/>
    <w:rsid w:val="003226B4"/>
    <w:rsid w:val="004430A1"/>
    <w:rsid w:val="00550E1D"/>
    <w:rsid w:val="005726E7"/>
    <w:rsid w:val="008B4C23"/>
    <w:rsid w:val="00C53FDA"/>
    <w:rsid w:val="00C559D7"/>
    <w:rsid w:val="00D12426"/>
    <w:rsid w:val="00F2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12A6CF-C403-4DDB-9D9C-28EA416C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2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26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2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26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DZZHB</dc:creator>
  <cp:keywords/>
  <dc:description/>
  <cp:lastModifiedBy>DZZHB</cp:lastModifiedBy>
  <cp:revision>5</cp:revision>
  <dcterms:created xsi:type="dcterms:W3CDTF">2023-02-06T02:11:00Z</dcterms:created>
  <dcterms:modified xsi:type="dcterms:W3CDTF">2023-02-07T01:16:00Z</dcterms:modified>
</cp:coreProperties>
</file>