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丽水市级公立医院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药品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遴选采购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报名资料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>封面及目录</w:t>
      </w:r>
    </w:p>
    <w:tbl>
      <w:tblPr>
        <w:tblStyle w:val="7"/>
        <w:tblpPr w:leftFromText="180" w:rightFromText="180" w:vertAnchor="text" w:horzAnchor="page" w:tblpX="1378" w:tblpY="17"/>
        <w:tblOverlap w:val="never"/>
        <w:tblW w:w="9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43"/>
        <w:gridCol w:w="1634"/>
        <w:gridCol w:w="1836"/>
        <w:gridCol w:w="1232"/>
        <w:gridCol w:w="3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8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通用名：</w:t>
            </w:r>
          </w:p>
        </w:tc>
        <w:tc>
          <w:tcPr>
            <w:tcW w:w="30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包装规格：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生产厂家：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8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零售价：</w:t>
            </w:r>
          </w:p>
        </w:tc>
        <w:tc>
          <w:tcPr>
            <w:tcW w:w="306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药品批准文号：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是否原研：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否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是否通过一致性评价：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一、</w:t>
            </w:r>
          </w:p>
        </w:tc>
        <w:tc>
          <w:tcPr>
            <w:tcW w:w="89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生产企业和药品上市许可持有人资质(营业执照复印件及药品生产许可证复印件)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二、</w:t>
            </w:r>
          </w:p>
        </w:tc>
        <w:tc>
          <w:tcPr>
            <w:tcW w:w="89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生产厂家给业务员的个人授权，需有法人签名或签章，附被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授权人的身份证复印件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三、</w:t>
            </w:r>
          </w:p>
        </w:tc>
        <w:tc>
          <w:tcPr>
            <w:tcW w:w="89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药品批件：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国产药品提供：药品（再）注册批件/药品补充申请批件（厂名变更、效期变更、增加上市许可持有人等）（特殊药品需提供定点生产批件）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进口/进口分装药品提供：进口药品注册证/医药产品注册证+药品注册批件+药品补充申请批件(特殊药品需提供进口准许证)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四、</w:t>
            </w:r>
          </w:p>
        </w:tc>
        <w:tc>
          <w:tcPr>
            <w:tcW w:w="89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药品质量标准(包含正式标准和试行标准：试行标准效期2年、超过有效期需有试行标准转证的文件)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五、</w:t>
            </w:r>
          </w:p>
        </w:tc>
        <w:tc>
          <w:tcPr>
            <w:tcW w:w="89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药品包装(最小包装、标签、外包装)及说明书备案件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六、</w:t>
            </w:r>
          </w:p>
        </w:tc>
        <w:tc>
          <w:tcPr>
            <w:tcW w:w="89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其他相关资料：适应症、用法用量、药理作用、相关优势特点说明、与同类品种比较优势（如为原研，提供发明专利证书；如通过一致性评价，提供通过一致性评价批件）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七、</w:t>
            </w:r>
          </w:p>
        </w:tc>
        <w:tc>
          <w:tcPr>
            <w:tcW w:w="895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省内三甲医院使用情况（汇总及流向截图）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代表姓名</w:t>
            </w:r>
          </w:p>
        </w:tc>
        <w:tc>
          <w:tcPr>
            <w:tcW w:w="3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eastAsia="宋体"/>
          <w:lang w:eastAsia="zh-CN"/>
        </w:rPr>
      </w:pPr>
    </w:p>
    <w:p>
      <w:pPr>
        <w:pStyle w:val="2"/>
        <w:spacing w:line="360" w:lineRule="auto"/>
        <w:rPr>
          <w:rFonts w:hint="default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说明：</w:t>
      </w:r>
      <w:r>
        <w:rPr>
          <w:rFonts w:hint="eastAsia" w:ascii="宋体" w:hAnsi="宋体"/>
          <w:color w:val="000000"/>
          <w:sz w:val="24"/>
          <w:szCs w:val="24"/>
        </w:rPr>
        <w:t>1.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以上资料均需提供加盖报名单位公章的扫描件。</w:t>
      </w:r>
    </w:p>
    <w:p>
      <w:pPr>
        <w:spacing w:line="360" w:lineRule="auto"/>
        <w:ind w:firstLine="720" w:firstLineChars="3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 w:eastAsiaTheme="minorEastAsia"/>
          <w:color w:val="00000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报名单位</w:t>
      </w:r>
      <w:r>
        <w:rPr>
          <w:rFonts w:hint="eastAsia" w:asciiTheme="minorEastAsia" w:hAnsiTheme="minorEastAsia" w:eastAsiaTheme="minorEastAsia"/>
          <w:sz w:val="24"/>
          <w:szCs w:val="24"/>
        </w:rPr>
        <w:t>无不良销售记录，符合国家及省卫生厅有关法规政策。</w:t>
      </w:r>
    </w:p>
    <w:p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br w:type="page"/>
      </w:r>
    </w:p>
    <w:p>
      <w:pPr>
        <w:pStyle w:val="13"/>
        <w:numPr>
          <w:ilvl w:val="0"/>
          <w:numId w:val="0"/>
        </w:numPr>
        <w:spacing w:line="360" w:lineRule="auto"/>
        <w:rPr>
          <w:rFonts w:hint="default" w:ascii="宋体" w:hAnsi="宋体"/>
          <w:sz w:val="30"/>
          <w:szCs w:val="30"/>
          <w:lang w:val="en-US"/>
        </w:rPr>
        <w:sectPr>
          <w:headerReference r:id="rId3" w:type="default"/>
          <w:footerReference r:id="rId4" w:type="default"/>
          <w:pgSz w:w="11906" w:h="16838"/>
          <w:pgMar w:top="1134" w:right="1417" w:bottom="1134" w:left="1417" w:header="851" w:footer="851" w:gutter="0"/>
          <w:pgNumType w:start="1"/>
          <w:cols w:space="425" w:num="1"/>
          <w:docGrid w:linePitch="312" w:charSpace="0"/>
        </w:sect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一、生产企业和药品上市许可持有人资质(营业执照复印件及药品生产许可证复印件，</w:t>
      </w:r>
      <w:r>
        <w:rPr>
          <w:rFonts w:hint="eastAsia" w:ascii="宋体" w:hAnsi="宋体" w:eastAsia="宋体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进口及港、澳、台地区产品国内总代理需提供证明材料或授权书）</w:t>
      </w:r>
    </w:p>
    <w:p>
      <w:pPr>
        <w:numPr>
          <w:ilvl w:val="0"/>
          <w:numId w:val="2"/>
        </w:numPr>
        <w:spacing w:line="300" w:lineRule="auto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生产厂家给业务员的个人授权</w:t>
      </w:r>
    </w:p>
    <w:p>
      <w:pPr>
        <w:numPr>
          <w:ilvl w:val="0"/>
          <w:numId w:val="0"/>
        </w:numPr>
        <w:spacing w:line="300" w:lineRule="auto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  <w:lang w:val="en-US" w:eastAsia="zh-CN"/>
        </w:rPr>
        <w:t>法定代表人授权委托书</w:t>
      </w:r>
    </w:p>
    <w:p>
      <w:pPr>
        <w:pStyle w:val="2"/>
        <w:spacing w:line="36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致：丽水市医投健康发展有限公司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兹委派我单位在职职工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，身份证号：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，联系方式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: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代表我公司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u w:val="single" w:color="auto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bCs/>
          <w:kern w:val="2"/>
          <w:sz w:val="28"/>
          <w:szCs w:val="28"/>
          <w:u w:val="single" w:color="auto"/>
          <w:lang w:val="en-US" w:eastAsia="zh-CN" w:bidi="ar-SA"/>
        </w:rPr>
        <w:t xml:space="preserve">         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u w:val="single" w:color="auto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参加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贵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组织的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药品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遴选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采购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并以本企业名义处理一切与之相关的事务。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本公司认可，被授权人的签字与本公司公章具有相同的法律效力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。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授权期限：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月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日至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月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日止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附：</w:t>
      </w:r>
    </w:p>
    <w:tbl>
      <w:tblPr>
        <w:tblStyle w:val="7"/>
        <w:tblW w:w="9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5"/>
        <w:gridCol w:w="4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被授权人身份证复印件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8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单位名称（盖章）：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bCs/>
          <w:snapToGrid/>
          <w:color w:val="000000"/>
          <w:kern w:val="2"/>
          <w:sz w:val="28"/>
          <w:szCs w:val="28"/>
          <w:u w:val="single" w:color="auto"/>
          <w:lang w:val="en-US" w:eastAsia="zh-CN" w:bidi="ar-SA"/>
        </w:rPr>
        <w:t xml:space="preserve">                        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法定代表人（签章）：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 xml:space="preserve">                                                           </w:t>
      </w:r>
    </w:p>
    <w:p>
      <w:pPr>
        <w:pStyle w:val="2"/>
        <w:spacing w:line="360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hAnsi="宋体" w:cs="宋体"/>
          <w:b w:val="0"/>
          <w:bCs/>
          <w:kern w:val="2"/>
          <w:sz w:val="28"/>
          <w:szCs w:val="28"/>
          <w:lang w:val="en-US" w:eastAsia="zh-CN" w:bidi="ar-SA"/>
        </w:rPr>
        <w:t>被授权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>人（签字）：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u w:val="single"/>
          <w:lang w:val="en-US" w:eastAsia="zh-CN" w:bidi="ar-SA"/>
        </w:rPr>
        <w:t xml:space="preserve">                         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-SA"/>
        </w:rPr>
        <w:t xml:space="preserve">   </w:t>
      </w:r>
    </w:p>
    <w:p>
      <w:pPr>
        <w:rPr>
          <w:rFonts w:hint="eastAsia" w:ascii="宋体" w:hAnsi="宋体"/>
          <w:color w:val="000000"/>
          <w:sz w:val="16"/>
          <w:szCs w:val="21"/>
        </w:rPr>
        <w:sectPr>
          <w:pgSz w:w="11906" w:h="16838"/>
          <w:pgMar w:top="1474" w:right="1797" w:bottom="1247" w:left="1559" w:header="851" w:footer="851" w:gutter="0"/>
          <w:cols w:space="425" w:num="1"/>
          <w:docGrid w:linePitch="312" w:charSpace="0"/>
        </w:sectPr>
      </w:pPr>
    </w:p>
    <w:p>
      <w:pPr>
        <w:widowControl/>
        <w:jc w:val="left"/>
        <w:rPr>
          <w:rFonts w:hint="default" w:ascii="宋体" w:hAnsi="宋体"/>
          <w:b/>
          <w:color w:val="000000"/>
          <w:szCs w:val="21"/>
          <w:lang w:val="en-US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三、药品批件</w:t>
      </w: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widowControl/>
        <w:jc w:val="left"/>
        <w:rPr>
          <w:rFonts w:hint="eastAsia" w:ascii="宋体" w:hAnsi="宋体"/>
          <w:b/>
          <w:color w:val="000000"/>
          <w:szCs w:val="21"/>
        </w:rPr>
      </w:pPr>
    </w:p>
    <w:p>
      <w:pPr>
        <w:numPr>
          <w:ilvl w:val="0"/>
          <w:numId w:val="3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药品质量标准(包含正式标准和试行标准：试行标准效期2年、超过有效期需有试行标准转证的文件)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/>
          <w:b/>
          <w:color w:val="000000"/>
          <w:szCs w:val="21"/>
        </w:rPr>
      </w:pPr>
    </w:p>
    <w:p>
      <w:pPr>
        <w:pStyle w:val="13"/>
        <w:numPr>
          <w:ilvl w:val="0"/>
          <w:numId w:val="0"/>
        </w:numPr>
        <w:spacing w:line="360" w:lineRule="auto"/>
        <w:ind w:leftChars="30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五、药品包装(最小包装、标签、外包装)及说明书备案件</w:t>
      </w: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宋体" w:hAnsi="宋体" w:eastAsia="宋体"/>
          <w:sz w:val="30"/>
          <w:szCs w:val="30"/>
          <w:lang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44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13"/>
        <w:numPr>
          <w:ilvl w:val="0"/>
          <w:numId w:val="0"/>
        </w:numPr>
        <w:spacing w:line="360" w:lineRule="auto"/>
        <w:ind w:leftChars="30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六、其他相关资料：适应症、用法用量、药理作用、相关优势特点说明、与同类品种比较优势（如为原研，提供发明专利证书；如通过一致性评价，提供通过一致性评价批件）</w:t>
      </w:r>
    </w:p>
    <w:p>
      <w:pPr>
        <w:pStyle w:val="13"/>
        <w:numPr>
          <w:ilvl w:val="0"/>
          <w:numId w:val="0"/>
        </w:numPr>
        <w:spacing w:line="360" w:lineRule="auto"/>
        <w:ind w:leftChars="30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br w:type="page"/>
      </w:r>
    </w:p>
    <w:p>
      <w:pPr>
        <w:pStyle w:val="13"/>
        <w:numPr>
          <w:ilvl w:val="0"/>
          <w:numId w:val="0"/>
        </w:numPr>
        <w:spacing w:line="360" w:lineRule="auto"/>
        <w:ind w:leftChars="30"/>
        <w:rPr>
          <w:rFonts w:hint="default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七、省内三甲医院使用情况（汇总及流向截图）</w:t>
      </w:r>
    </w:p>
    <w:sectPr>
      <w:headerReference r:id="rId5" w:type="default"/>
      <w:pgSz w:w="11906" w:h="16838"/>
      <w:pgMar w:top="1247" w:right="1559" w:bottom="1474" w:left="1797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0240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18</w:t>
    </w:r>
    <w:r>
      <w:fldChar w:fldCharType="end"/>
    </w:r>
  </w:p>
  <w:p>
    <w:pPr>
      <w:pStyle w:val="4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11DAC"/>
    <w:multiLevelType w:val="singleLevel"/>
    <w:tmpl w:val="88D11DA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8421B73"/>
    <w:multiLevelType w:val="singleLevel"/>
    <w:tmpl w:val="98421B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EB6AFC"/>
    <w:multiLevelType w:val="singleLevel"/>
    <w:tmpl w:val="60EB6A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iNjk5MTA4NWM2MDdkM2VmNDIxMjBkMTU1Y2NkMmMifQ=="/>
  </w:docVars>
  <w:rsids>
    <w:rsidRoot w:val="001B5836"/>
    <w:rsid w:val="00007EE9"/>
    <w:rsid w:val="00010FA7"/>
    <w:rsid w:val="00020502"/>
    <w:rsid w:val="00023C37"/>
    <w:rsid w:val="00024CB2"/>
    <w:rsid w:val="00031C9D"/>
    <w:rsid w:val="000324A1"/>
    <w:rsid w:val="0005184E"/>
    <w:rsid w:val="00051AE6"/>
    <w:rsid w:val="00057531"/>
    <w:rsid w:val="000720D4"/>
    <w:rsid w:val="000868F3"/>
    <w:rsid w:val="000A17B8"/>
    <w:rsid w:val="000B1D66"/>
    <w:rsid w:val="000B2A01"/>
    <w:rsid w:val="000C081D"/>
    <w:rsid w:val="000C5645"/>
    <w:rsid w:val="000C6ED7"/>
    <w:rsid w:val="000D6198"/>
    <w:rsid w:val="00124F96"/>
    <w:rsid w:val="00146F9F"/>
    <w:rsid w:val="001513EE"/>
    <w:rsid w:val="00160D21"/>
    <w:rsid w:val="00165185"/>
    <w:rsid w:val="001655B0"/>
    <w:rsid w:val="00166F46"/>
    <w:rsid w:val="00192B91"/>
    <w:rsid w:val="001A0A3E"/>
    <w:rsid w:val="001A23BB"/>
    <w:rsid w:val="001A618E"/>
    <w:rsid w:val="001B557D"/>
    <w:rsid w:val="001B5836"/>
    <w:rsid w:val="001B69C6"/>
    <w:rsid w:val="001C7A0A"/>
    <w:rsid w:val="001E63A7"/>
    <w:rsid w:val="001F4CAB"/>
    <w:rsid w:val="001F6454"/>
    <w:rsid w:val="002029CA"/>
    <w:rsid w:val="00237980"/>
    <w:rsid w:val="00244505"/>
    <w:rsid w:val="002608C3"/>
    <w:rsid w:val="00262B77"/>
    <w:rsid w:val="00276A8B"/>
    <w:rsid w:val="00286B60"/>
    <w:rsid w:val="002B5F46"/>
    <w:rsid w:val="002C24E0"/>
    <w:rsid w:val="002C6400"/>
    <w:rsid w:val="002C69A2"/>
    <w:rsid w:val="002E2295"/>
    <w:rsid w:val="002F0972"/>
    <w:rsid w:val="002F1A1E"/>
    <w:rsid w:val="003028D4"/>
    <w:rsid w:val="00313AD7"/>
    <w:rsid w:val="00316340"/>
    <w:rsid w:val="003177DE"/>
    <w:rsid w:val="003308D1"/>
    <w:rsid w:val="00331E8A"/>
    <w:rsid w:val="00343581"/>
    <w:rsid w:val="00344AD0"/>
    <w:rsid w:val="00362ADE"/>
    <w:rsid w:val="00373B19"/>
    <w:rsid w:val="00383B14"/>
    <w:rsid w:val="00385408"/>
    <w:rsid w:val="00391375"/>
    <w:rsid w:val="003A3F82"/>
    <w:rsid w:val="003A50BA"/>
    <w:rsid w:val="003B7C36"/>
    <w:rsid w:val="003D5A7C"/>
    <w:rsid w:val="003F5FD3"/>
    <w:rsid w:val="004103E3"/>
    <w:rsid w:val="004173FF"/>
    <w:rsid w:val="00417F42"/>
    <w:rsid w:val="00427726"/>
    <w:rsid w:val="00442F4F"/>
    <w:rsid w:val="00452AB2"/>
    <w:rsid w:val="00465808"/>
    <w:rsid w:val="0046715A"/>
    <w:rsid w:val="0047001C"/>
    <w:rsid w:val="004A4120"/>
    <w:rsid w:val="004A6E6E"/>
    <w:rsid w:val="004B4902"/>
    <w:rsid w:val="004C4CCD"/>
    <w:rsid w:val="004E5062"/>
    <w:rsid w:val="004E63C0"/>
    <w:rsid w:val="004F05F7"/>
    <w:rsid w:val="005022E4"/>
    <w:rsid w:val="0050323B"/>
    <w:rsid w:val="00513218"/>
    <w:rsid w:val="00517F1F"/>
    <w:rsid w:val="005225D3"/>
    <w:rsid w:val="00557046"/>
    <w:rsid w:val="005609A0"/>
    <w:rsid w:val="00577530"/>
    <w:rsid w:val="0058382A"/>
    <w:rsid w:val="005847B4"/>
    <w:rsid w:val="00595074"/>
    <w:rsid w:val="005B536B"/>
    <w:rsid w:val="005C4181"/>
    <w:rsid w:val="005E33A2"/>
    <w:rsid w:val="005E7933"/>
    <w:rsid w:val="005F5D8C"/>
    <w:rsid w:val="00627BA1"/>
    <w:rsid w:val="00643F2B"/>
    <w:rsid w:val="00646984"/>
    <w:rsid w:val="006636AB"/>
    <w:rsid w:val="00676098"/>
    <w:rsid w:val="00676482"/>
    <w:rsid w:val="00680F53"/>
    <w:rsid w:val="00691AE4"/>
    <w:rsid w:val="006A15CA"/>
    <w:rsid w:val="006B56EF"/>
    <w:rsid w:val="006C5344"/>
    <w:rsid w:val="006D3294"/>
    <w:rsid w:val="006D3AD2"/>
    <w:rsid w:val="006D62C8"/>
    <w:rsid w:val="006E1297"/>
    <w:rsid w:val="006E48C5"/>
    <w:rsid w:val="006E4A01"/>
    <w:rsid w:val="006E6BE0"/>
    <w:rsid w:val="00711764"/>
    <w:rsid w:val="00716ABA"/>
    <w:rsid w:val="00716ED1"/>
    <w:rsid w:val="00724AE1"/>
    <w:rsid w:val="0073364E"/>
    <w:rsid w:val="00751FB8"/>
    <w:rsid w:val="00765DD5"/>
    <w:rsid w:val="00776B52"/>
    <w:rsid w:val="0078603A"/>
    <w:rsid w:val="007A6A4B"/>
    <w:rsid w:val="007C44A6"/>
    <w:rsid w:val="007D7094"/>
    <w:rsid w:val="007E30D4"/>
    <w:rsid w:val="007E3E52"/>
    <w:rsid w:val="00820895"/>
    <w:rsid w:val="00827210"/>
    <w:rsid w:val="00841B14"/>
    <w:rsid w:val="00846076"/>
    <w:rsid w:val="008803F5"/>
    <w:rsid w:val="008809F6"/>
    <w:rsid w:val="00884B83"/>
    <w:rsid w:val="00891062"/>
    <w:rsid w:val="00893286"/>
    <w:rsid w:val="008A37E8"/>
    <w:rsid w:val="008A6466"/>
    <w:rsid w:val="008C4EDC"/>
    <w:rsid w:val="008D088A"/>
    <w:rsid w:val="008D7EA4"/>
    <w:rsid w:val="008E19D3"/>
    <w:rsid w:val="008F14F1"/>
    <w:rsid w:val="008F1645"/>
    <w:rsid w:val="008F3B45"/>
    <w:rsid w:val="009039FC"/>
    <w:rsid w:val="009041B3"/>
    <w:rsid w:val="00912B07"/>
    <w:rsid w:val="00942D28"/>
    <w:rsid w:val="00960566"/>
    <w:rsid w:val="009751B9"/>
    <w:rsid w:val="009860BF"/>
    <w:rsid w:val="00990D82"/>
    <w:rsid w:val="009943A1"/>
    <w:rsid w:val="009A02EC"/>
    <w:rsid w:val="009A15DF"/>
    <w:rsid w:val="009A3171"/>
    <w:rsid w:val="009B037B"/>
    <w:rsid w:val="009C0077"/>
    <w:rsid w:val="009D0464"/>
    <w:rsid w:val="009D4559"/>
    <w:rsid w:val="009E1C09"/>
    <w:rsid w:val="00A02FE8"/>
    <w:rsid w:val="00A3793E"/>
    <w:rsid w:val="00A5338A"/>
    <w:rsid w:val="00A66D22"/>
    <w:rsid w:val="00A759E0"/>
    <w:rsid w:val="00A80DEF"/>
    <w:rsid w:val="00A82531"/>
    <w:rsid w:val="00A828AB"/>
    <w:rsid w:val="00A82D0C"/>
    <w:rsid w:val="00A9031A"/>
    <w:rsid w:val="00A93A2E"/>
    <w:rsid w:val="00A96D0B"/>
    <w:rsid w:val="00AA7C8E"/>
    <w:rsid w:val="00AC38D7"/>
    <w:rsid w:val="00AD0351"/>
    <w:rsid w:val="00AD5D77"/>
    <w:rsid w:val="00AE57DC"/>
    <w:rsid w:val="00AE7CD1"/>
    <w:rsid w:val="00AF0543"/>
    <w:rsid w:val="00AF15F7"/>
    <w:rsid w:val="00AF5FCD"/>
    <w:rsid w:val="00B12DD6"/>
    <w:rsid w:val="00B13F04"/>
    <w:rsid w:val="00B226F7"/>
    <w:rsid w:val="00B471C3"/>
    <w:rsid w:val="00B71805"/>
    <w:rsid w:val="00B72D47"/>
    <w:rsid w:val="00B848E3"/>
    <w:rsid w:val="00B86C65"/>
    <w:rsid w:val="00B945C6"/>
    <w:rsid w:val="00BB7119"/>
    <w:rsid w:val="00BB799C"/>
    <w:rsid w:val="00BD3399"/>
    <w:rsid w:val="00BF0A82"/>
    <w:rsid w:val="00BF2DF1"/>
    <w:rsid w:val="00C042DF"/>
    <w:rsid w:val="00C04D3F"/>
    <w:rsid w:val="00C165C4"/>
    <w:rsid w:val="00C27FE8"/>
    <w:rsid w:val="00C3485D"/>
    <w:rsid w:val="00C3567A"/>
    <w:rsid w:val="00C35FDE"/>
    <w:rsid w:val="00C428E6"/>
    <w:rsid w:val="00C46C64"/>
    <w:rsid w:val="00C56552"/>
    <w:rsid w:val="00C618E5"/>
    <w:rsid w:val="00C644A9"/>
    <w:rsid w:val="00C86240"/>
    <w:rsid w:val="00C9144F"/>
    <w:rsid w:val="00C9280E"/>
    <w:rsid w:val="00C93FB8"/>
    <w:rsid w:val="00CA39E2"/>
    <w:rsid w:val="00CA581A"/>
    <w:rsid w:val="00CA6260"/>
    <w:rsid w:val="00CB79CF"/>
    <w:rsid w:val="00CC239D"/>
    <w:rsid w:val="00CC2428"/>
    <w:rsid w:val="00CC2996"/>
    <w:rsid w:val="00CC7F7A"/>
    <w:rsid w:val="00D06A8E"/>
    <w:rsid w:val="00D4033A"/>
    <w:rsid w:val="00D41E31"/>
    <w:rsid w:val="00D435BA"/>
    <w:rsid w:val="00D43929"/>
    <w:rsid w:val="00D45E3D"/>
    <w:rsid w:val="00D50574"/>
    <w:rsid w:val="00D55E9E"/>
    <w:rsid w:val="00D60FBD"/>
    <w:rsid w:val="00D66AF1"/>
    <w:rsid w:val="00DA626B"/>
    <w:rsid w:val="00DB1791"/>
    <w:rsid w:val="00DB4794"/>
    <w:rsid w:val="00DC2000"/>
    <w:rsid w:val="00DE1799"/>
    <w:rsid w:val="00DF387B"/>
    <w:rsid w:val="00DF7835"/>
    <w:rsid w:val="00E0526B"/>
    <w:rsid w:val="00E0579B"/>
    <w:rsid w:val="00E21F81"/>
    <w:rsid w:val="00E251AF"/>
    <w:rsid w:val="00E273BA"/>
    <w:rsid w:val="00E30F74"/>
    <w:rsid w:val="00E45217"/>
    <w:rsid w:val="00E60EB5"/>
    <w:rsid w:val="00E74663"/>
    <w:rsid w:val="00E76283"/>
    <w:rsid w:val="00E80C65"/>
    <w:rsid w:val="00EA5B93"/>
    <w:rsid w:val="00EA5E0C"/>
    <w:rsid w:val="00ED0D63"/>
    <w:rsid w:val="00ED10FA"/>
    <w:rsid w:val="00ED110D"/>
    <w:rsid w:val="00EE5EB0"/>
    <w:rsid w:val="00EE72D8"/>
    <w:rsid w:val="00F01A78"/>
    <w:rsid w:val="00F047E6"/>
    <w:rsid w:val="00F12CC2"/>
    <w:rsid w:val="00F15C4C"/>
    <w:rsid w:val="00F24FEF"/>
    <w:rsid w:val="00F4786E"/>
    <w:rsid w:val="00F47F0F"/>
    <w:rsid w:val="00F62286"/>
    <w:rsid w:val="00F6554B"/>
    <w:rsid w:val="00F66F5B"/>
    <w:rsid w:val="00F72157"/>
    <w:rsid w:val="00F76EFE"/>
    <w:rsid w:val="00F80135"/>
    <w:rsid w:val="00F84FF7"/>
    <w:rsid w:val="00FA7F69"/>
    <w:rsid w:val="00FD457C"/>
    <w:rsid w:val="00FE425A"/>
    <w:rsid w:val="02636075"/>
    <w:rsid w:val="034416AE"/>
    <w:rsid w:val="062260D2"/>
    <w:rsid w:val="07C05BA3"/>
    <w:rsid w:val="080C703A"/>
    <w:rsid w:val="08BB280E"/>
    <w:rsid w:val="191B68DA"/>
    <w:rsid w:val="1C80194D"/>
    <w:rsid w:val="22C909FF"/>
    <w:rsid w:val="238346EF"/>
    <w:rsid w:val="23DF22AB"/>
    <w:rsid w:val="266C303E"/>
    <w:rsid w:val="2ACE0C31"/>
    <w:rsid w:val="2D067C4C"/>
    <w:rsid w:val="30566B38"/>
    <w:rsid w:val="33837901"/>
    <w:rsid w:val="368C11C2"/>
    <w:rsid w:val="38C74FF5"/>
    <w:rsid w:val="39D9170F"/>
    <w:rsid w:val="412E149E"/>
    <w:rsid w:val="451F46AE"/>
    <w:rsid w:val="459260C9"/>
    <w:rsid w:val="45D73ADC"/>
    <w:rsid w:val="46AA4DBA"/>
    <w:rsid w:val="4BE021A8"/>
    <w:rsid w:val="4C7603CC"/>
    <w:rsid w:val="4C76404F"/>
    <w:rsid w:val="4CAF15AF"/>
    <w:rsid w:val="4D5F4AE3"/>
    <w:rsid w:val="525210BA"/>
    <w:rsid w:val="527E5A0B"/>
    <w:rsid w:val="53986FA1"/>
    <w:rsid w:val="554C7D7D"/>
    <w:rsid w:val="558570B1"/>
    <w:rsid w:val="56707D61"/>
    <w:rsid w:val="5B5429EB"/>
    <w:rsid w:val="600A2FD4"/>
    <w:rsid w:val="606A5220"/>
    <w:rsid w:val="62C318C7"/>
    <w:rsid w:val="6DB7597C"/>
    <w:rsid w:val="6FF65C34"/>
    <w:rsid w:val="77CC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napToGrid/>
      <w:sz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表格"/>
    <w:basedOn w:val="1"/>
    <w:qFormat/>
    <w:uiPriority w:val="0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908</Words>
  <Characters>910</Characters>
  <Lines>47</Lines>
  <Paragraphs>13</Paragraphs>
  <TotalTime>0</TotalTime>
  <ScaleCrop>false</ScaleCrop>
  <LinksUpToDate>false</LinksUpToDate>
  <CharactersWithSpaces>1156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2018-07-24T16:49:00Z</dcterms:created>
  <dc:creator>Estella</dc:creator>
  <cp:lastModifiedBy>毛友南</cp:lastModifiedBy>
  <dcterms:modified xsi:type="dcterms:W3CDTF">2025-04-22T10:20:12Z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10EF5B0EBB4D45688F39249FF32A82EF_13</vt:lpwstr>
  </property>
  <property fmtid="{D5CDD505-2E9C-101B-9397-08002B2CF9AE}" pid="4" name="KSOTemplateDocerSaveRecord">
    <vt:lpwstr>eyJoZGlkIjoiNzk4NDBiZmNjMTdkYTIzMjMzOWZjMWFjMWYwNjczMDMiLCJ1c2VySWQiOiIzMjMwOTY1NTAifQ==</vt:lpwstr>
  </property>
</Properties>
</file>