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F33F">
      <w:pPr>
        <w:widowControl w:val="0"/>
        <w:tabs>
          <w:tab w:val="left" w:pos="2355"/>
          <w:tab w:val="center" w:pos="4513"/>
        </w:tabs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标项名称</w:t>
      </w:r>
      <w:bookmarkStart w:id="0" w:name="_Toc16866428"/>
      <w:bookmarkStart w:id="1" w:name="_Toc493956068"/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</w:t>
      </w:r>
    </w:p>
    <w:p w14:paraId="10EFEB1F">
      <w:pPr>
        <w:widowControl w:val="0"/>
        <w:tabs>
          <w:tab w:val="left" w:pos="2355"/>
          <w:tab w:val="center" w:pos="4513"/>
        </w:tabs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技术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eastAsia="zh-CN"/>
        </w:rPr>
        <w:t>参数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偏离表</w:t>
      </w:r>
      <w:bookmarkEnd w:id="0"/>
      <w:bookmarkEnd w:id="1"/>
    </w:p>
    <w:p w14:paraId="79973DD3">
      <w:pPr>
        <w:widowControl w:val="0"/>
        <w:adjustRightInd w:val="0"/>
        <w:snapToGrid w:val="0"/>
        <w:spacing w:line="480" w:lineRule="exact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tbl>
      <w:tblPr>
        <w:tblStyle w:val="3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55"/>
        <w:gridCol w:w="2239"/>
        <w:gridCol w:w="2227"/>
        <w:gridCol w:w="1784"/>
      </w:tblGrid>
      <w:tr w14:paraId="1435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noWrap w:val="0"/>
            <w:vAlign w:val="center"/>
          </w:tcPr>
          <w:p w14:paraId="25DD70B0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467" w:type="dxa"/>
            <w:noWrap w:val="0"/>
            <w:vAlign w:val="center"/>
          </w:tcPr>
          <w:p w14:paraId="6CB867CA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标的名称</w:t>
            </w:r>
          </w:p>
        </w:tc>
        <w:tc>
          <w:tcPr>
            <w:tcW w:w="2618" w:type="dxa"/>
            <w:noWrap w:val="0"/>
            <w:vAlign w:val="center"/>
          </w:tcPr>
          <w:p w14:paraId="5214D359">
            <w:pPr>
              <w:widowControl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技术参数需求</w:t>
            </w:r>
          </w:p>
        </w:tc>
        <w:tc>
          <w:tcPr>
            <w:tcW w:w="2604" w:type="dxa"/>
            <w:noWrap w:val="0"/>
            <w:vAlign w:val="center"/>
          </w:tcPr>
          <w:p w14:paraId="254C08A1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投标产品技术参数</w:t>
            </w:r>
          </w:p>
        </w:tc>
        <w:tc>
          <w:tcPr>
            <w:tcW w:w="2087" w:type="dxa"/>
            <w:noWrap w:val="0"/>
            <w:vAlign w:val="center"/>
          </w:tcPr>
          <w:p w14:paraId="2C3C4A0E">
            <w:pPr>
              <w:widowControl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偏离情况</w:t>
            </w:r>
          </w:p>
          <w:p w14:paraId="281A7741">
            <w:pPr>
              <w:widowControl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（响应/负偏离）</w:t>
            </w:r>
          </w:p>
        </w:tc>
      </w:tr>
      <w:tr w14:paraId="064F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noWrap w:val="0"/>
            <w:vAlign w:val="center"/>
          </w:tcPr>
          <w:p w14:paraId="082718B7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2FF7D81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 w14:paraId="3C9C5078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62E87281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5A09E049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58C1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noWrap w:val="0"/>
            <w:vAlign w:val="center"/>
          </w:tcPr>
          <w:p w14:paraId="043743F9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3B148B8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 w14:paraId="7892C0C6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4A18F8F4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22B05521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7FDB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noWrap w:val="0"/>
            <w:vAlign w:val="center"/>
          </w:tcPr>
          <w:p w14:paraId="66C661A6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7E3FDE3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 w14:paraId="5FC4ED06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44F7001A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4EB08E21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4982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noWrap w:val="0"/>
            <w:vAlign w:val="center"/>
          </w:tcPr>
          <w:p w14:paraId="0ED2F1D0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2473681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 w14:paraId="0BC3F6DA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5AC78C79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5D398F1A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6DF6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noWrap w:val="0"/>
            <w:vAlign w:val="center"/>
          </w:tcPr>
          <w:p w14:paraId="68A4E164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0D69591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 w14:paraId="2F423609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3FAA0298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407B9C90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0851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noWrap w:val="0"/>
            <w:vAlign w:val="center"/>
          </w:tcPr>
          <w:p w14:paraId="5968C964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06E0FC3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 w14:paraId="54CECCC2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4A542F63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68FAFC96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</w:tbl>
    <w:p w14:paraId="40AD999F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注：</w:t>
      </w:r>
    </w:p>
    <w:p w14:paraId="46F11EC7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1.投标人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必须把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招标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文件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技术参数需求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的全部技术参数列入此表。</w:t>
      </w:r>
    </w:p>
    <w:p w14:paraId="0F207F80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按照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招标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文件中技术参数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需求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的顺序对应填写。</w:t>
      </w:r>
    </w:p>
    <w:p w14:paraId="48A05044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3.供应商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必须据实填写，不得虚假填写，否则将取消其投标或中标资格</w:t>
      </w:r>
    </w:p>
    <w:p w14:paraId="16A56126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 xml:space="preserve">                       </w:t>
      </w:r>
    </w:p>
    <w:p w14:paraId="2351DC0F">
      <w:pPr>
        <w:rPr>
          <w:rFonts w:hint="eastAsia"/>
          <w:sz w:val="24"/>
          <w:szCs w:val="24"/>
          <w:lang w:eastAsia="zh-CN"/>
        </w:rPr>
      </w:pPr>
    </w:p>
    <w:p w14:paraId="5F2477C9">
      <w:pPr>
        <w:rPr>
          <w:rFonts w:hint="eastAsia"/>
          <w:sz w:val="24"/>
          <w:szCs w:val="24"/>
          <w:lang w:eastAsia="zh-CN"/>
        </w:rPr>
      </w:pPr>
    </w:p>
    <w:p w14:paraId="2FB55BA3">
      <w:pPr>
        <w:rPr>
          <w:rFonts w:hint="eastAsia"/>
          <w:sz w:val="24"/>
          <w:szCs w:val="24"/>
          <w:lang w:eastAsia="zh-CN"/>
        </w:rPr>
      </w:pPr>
    </w:p>
    <w:p w14:paraId="1673C02A">
      <w:pPr>
        <w:rPr>
          <w:rFonts w:hint="eastAsia"/>
          <w:sz w:val="24"/>
          <w:szCs w:val="24"/>
          <w:lang w:eastAsia="zh-CN"/>
        </w:rPr>
      </w:pPr>
    </w:p>
    <w:p w14:paraId="5F91D486">
      <w:pPr>
        <w:rPr>
          <w:rFonts w:hint="eastAsia"/>
          <w:sz w:val="24"/>
          <w:szCs w:val="24"/>
          <w:lang w:eastAsia="zh-CN"/>
        </w:rPr>
      </w:pPr>
    </w:p>
    <w:p w14:paraId="1A97BCAC">
      <w:pPr>
        <w:rPr>
          <w:rFonts w:hint="eastAsia"/>
          <w:sz w:val="24"/>
          <w:szCs w:val="24"/>
          <w:lang w:eastAsia="zh-CN"/>
        </w:rPr>
      </w:pPr>
    </w:p>
    <w:p w14:paraId="1616C205">
      <w:pPr>
        <w:rPr>
          <w:rFonts w:hint="eastAsia"/>
          <w:sz w:val="24"/>
          <w:szCs w:val="24"/>
          <w:lang w:eastAsia="zh-CN"/>
        </w:rPr>
      </w:pPr>
    </w:p>
    <w:p w14:paraId="6D6F7A09">
      <w:pPr>
        <w:rPr>
          <w:rFonts w:hint="eastAsia"/>
          <w:sz w:val="24"/>
          <w:szCs w:val="24"/>
          <w:lang w:eastAsia="zh-CN"/>
        </w:rPr>
      </w:pPr>
    </w:p>
    <w:p w14:paraId="3D71637B">
      <w:pPr>
        <w:rPr>
          <w:rFonts w:hint="eastAsia"/>
          <w:sz w:val="24"/>
          <w:szCs w:val="24"/>
          <w:lang w:eastAsia="zh-CN"/>
        </w:rPr>
      </w:pPr>
    </w:p>
    <w:p w14:paraId="26A9E203">
      <w:pPr>
        <w:rPr>
          <w:rFonts w:hint="eastAsia"/>
          <w:sz w:val="24"/>
          <w:szCs w:val="24"/>
          <w:lang w:eastAsia="zh-CN"/>
        </w:rPr>
      </w:pPr>
    </w:p>
    <w:p w14:paraId="3BFC6322">
      <w:pPr>
        <w:rPr>
          <w:rFonts w:hint="eastAsia"/>
          <w:sz w:val="24"/>
          <w:szCs w:val="24"/>
          <w:lang w:eastAsia="zh-CN"/>
        </w:rPr>
      </w:pPr>
    </w:p>
    <w:p w14:paraId="31427530">
      <w:pPr>
        <w:rPr>
          <w:rFonts w:hint="eastAsia"/>
          <w:sz w:val="24"/>
          <w:szCs w:val="24"/>
          <w:lang w:eastAsia="zh-CN"/>
        </w:rPr>
      </w:pPr>
    </w:p>
    <w:p w14:paraId="047F4E94">
      <w:pPr>
        <w:rPr>
          <w:rFonts w:hint="eastAsia"/>
          <w:sz w:val="24"/>
          <w:szCs w:val="24"/>
          <w:lang w:eastAsia="zh-CN"/>
        </w:rPr>
      </w:pPr>
    </w:p>
    <w:p w14:paraId="3902A099">
      <w:pPr>
        <w:rPr>
          <w:rFonts w:hint="eastAsia"/>
          <w:sz w:val="24"/>
          <w:szCs w:val="24"/>
          <w:lang w:eastAsia="zh-CN"/>
        </w:rPr>
      </w:pPr>
    </w:p>
    <w:p w14:paraId="130D8FB2">
      <w:pPr>
        <w:rPr>
          <w:rFonts w:hint="eastAsia"/>
          <w:sz w:val="24"/>
          <w:szCs w:val="24"/>
          <w:lang w:eastAsia="zh-CN"/>
        </w:rPr>
      </w:pPr>
    </w:p>
    <w:p w14:paraId="73AEC183">
      <w:pPr>
        <w:rPr>
          <w:rFonts w:hint="eastAsia"/>
          <w:sz w:val="24"/>
          <w:szCs w:val="24"/>
          <w:lang w:eastAsia="zh-CN"/>
        </w:rPr>
      </w:pPr>
    </w:p>
    <w:p w14:paraId="79BE0107">
      <w:pPr>
        <w:rPr>
          <w:rFonts w:hint="eastAsia"/>
          <w:sz w:val="24"/>
          <w:szCs w:val="24"/>
          <w:lang w:eastAsia="zh-CN"/>
        </w:rPr>
      </w:pPr>
    </w:p>
    <w:p w14:paraId="35A333FA">
      <w:pPr>
        <w:rPr>
          <w:rFonts w:hint="eastAsia"/>
          <w:sz w:val="24"/>
          <w:szCs w:val="24"/>
          <w:lang w:eastAsia="zh-CN"/>
        </w:rPr>
      </w:pPr>
    </w:p>
    <w:p w14:paraId="6BBA7F40">
      <w:pPr>
        <w:rPr>
          <w:rFonts w:hint="eastAsia"/>
          <w:sz w:val="24"/>
          <w:szCs w:val="24"/>
          <w:lang w:eastAsia="zh-CN"/>
        </w:rPr>
      </w:pPr>
    </w:p>
    <w:p w14:paraId="58859949">
      <w:pPr>
        <w:rPr>
          <w:rFonts w:hint="eastAsia"/>
          <w:sz w:val="24"/>
          <w:szCs w:val="24"/>
          <w:lang w:eastAsia="zh-CN"/>
        </w:rPr>
      </w:pPr>
    </w:p>
    <w:p w14:paraId="74D7CDDC">
      <w:pPr>
        <w:rPr>
          <w:rFonts w:hint="eastAsia"/>
          <w:sz w:val="24"/>
          <w:szCs w:val="24"/>
          <w:lang w:eastAsia="zh-CN"/>
        </w:rPr>
      </w:pPr>
    </w:p>
    <w:p w14:paraId="557655FA">
      <w:pPr>
        <w:rPr>
          <w:rFonts w:hint="eastAsia"/>
          <w:sz w:val="24"/>
          <w:szCs w:val="24"/>
          <w:lang w:eastAsia="zh-CN"/>
        </w:rPr>
      </w:pPr>
    </w:p>
    <w:p w14:paraId="0A9B9AA7">
      <w:pPr>
        <w:widowControl w:val="0"/>
        <w:tabs>
          <w:tab w:val="left" w:pos="2355"/>
          <w:tab w:val="center" w:pos="4513"/>
        </w:tabs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附件2：  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丽水市中医院医疗设备报价</w:t>
      </w:r>
    </w:p>
    <w:p w14:paraId="03FBB28B">
      <w:pPr>
        <w:widowControl w:val="0"/>
        <w:tabs>
          <w:tab w:val="left" w:pos="2355"/>
          <w:tab w:val="center" w:pos="4513"/>
        </w:tabs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AED90CD">
      <w:pPr>
        <w:widowControl w:val="0"/>
        <w:tabs>
          <w:tab w:val="left" w:pos="2355"/>
          <w:tab w:val="center" w:pos="4513"/>
        </w:tabs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tbl>
      <w:tblPr>
        <w:tblStyle w:val="4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154"/>
        <w:gridCol w:w="2155"/>
        <w:gridCol w:w="2157"/>
      </w:tblGrid>
      <w:tr w14:paraId="47F5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53" w:type="dxa"/>
            <w:vAlign w:val="center"/>
          </w:tcPr>
          <w:p w14:paraId="181BC27A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采购单位</w:t>
            </w:r>
          </w:p>
        </w:tc>
        <w:tc>
          <w:tcPr>
            <w:tcW w:w="6466" w:type="dxa"/>
            <w:gridSpan w:val="3"/>
            <w:vAlign w:val="center"/>
          </w:tcPr>
          <w:p w14:paraId="63CBBAA9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丽水市中医院</w:t>
            </w:r>
          </w:p>
        </w:tc>
      </w:tr>
      <w:tr w14:paraId="5A41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53" w:type="dxa"/>
            <w:shd w:val="clear" w:color="auto" w:fill="auto"/>
            <w:vAlign w:val="center"/>
          </w:tcPr>
          <w:p w14:paraId="1822E9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设备名称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9FABA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B98FA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数量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92499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套</w:t>
            </w:r>
          </w:p>
        </w:tc>
      </w:tr>
      <w:tr w14:paraId="2B16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3" w:type="dxa"/>
            <w:shd w:val="clear" w:color="auto" w:fill="auto"/>
            <w:vAlign w:val="center"/>
          </w:tcPr>
          <w:p w14:paraId="3A2C83D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制造商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33B192CA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C2A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53" w:type="dxa"/>
            <w:vAlign w:val="center"/>
          </w:tcPr>
          <w:p w14:paraId="39BC2673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型号规格</w:t>
            </w:r>
          </w:p>
        </w:tc>
        <w:tc>
          <w:tcPr>
            <w:tcW w:w="6466" w:type="dxa"/>
            <w:gridSpan w:val="3"/>
            <w:vAlign w:val="center"/>
          </w:tcPr>
          <w:p w14:paraId="17CCFE0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403B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53" w:type="dxa"/>
            <w:vAlign w:val="center"/>
          </w:tcPr>
          <w:p w14:paraId="38FB9E6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设备保修</w:t>
            </w:r>
          </w:p>
        </w:tc>
        <w:tc>
          <w:tcPr>
            <w:tcW w:w="2154" w:type="dxa"/>
            <w:vAlign w:val="center"/>
          </w:tcPr>
          <w:p w14:paraId="570772F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整机保修   年</w:t>
            </w:r>
          </w:p>
        </w:tc>
        <w:tc>
          <w:tcPr>
            <w:tcW w:w="2155" w:type="dxa"/>
            <w:vAlign w:val="center"/>
          </w:tcPr>
          <w:p w14:paraId="700F9107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备注：不低于2年</w:t>
            </w:r>
          </w:p>
        </w:tc>
        <w:tc>
          <w:tcPr>
            <w:tcW w:w="2157" w:type="dxa"/>
            <w:vAlign w:val="center"/>
          </w:tcPr>
          <w:p w14:paraId="35767F4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整机保修   年</w:t>
            </w:r>
          </w:p>
        </w:tc>
      </w:tr>
      <w:tr w14:paraId="2309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53" w:type="dxa"/>
            <w:vAlign w:val="center"/>
          </w:tcPr>
          <w:p w14:paraId="43392D9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设备铭牌标注</w:t>
            </w:r>
          </w:p>
          <w:p w14:paraId="6EB9102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使用年限</w:t>
            </w:r>
          </w:p>
        </w:tc>
        <w:tc>
          <w:tcPr>
            <w:tcW w:w="2154" w:type="dxa"/>
            <w:vAlign w:val="center"/>
          </w:tcPr>
          <w:p w14:paraId="58C6B61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55" w:type="dxa"/>
            <w:vAlign w:val="center"/>
          </w:tcPr>
          <w:p w14:paraId="285C616F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备注：机器铭牌照片附后</w:t>
            </w:r>
          </w:p>
        </w:tc>
        <w:tc>
          <w:tcPr>
            <w:tcW w:w="2157" w:type="dxa"/>
            <w:vAlign w:val="center"/>
          </w:tcPr>
          <w:p w14:paraId="1F86F39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C58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53" w:type="dxa"/>
            <w:vAlign w:val="center"/>
          </w:tcPr>
          <w:p w14:paraId="19444EC1">
            <w:pPr>
              <w:ind w:firstLine="525" w:firstLineChars="25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功能配置</w:t>
            </w:r>
          </w:p>
        </w:tc>
        <w:tc>
          <w:tcPr>
            <w:tcW w:w="6466" w:type="dxa"/>
            <w:gridSpan w:val="3"/>
            <w:vAlign w:val="center"/>
          </w:tcPr>
          <w:p w14:paraId="327FFD61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FE3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53" w:type="dxa"/>
            <w:vAlign w:val="center"/>
          </w:tcPr>
          <w:p w14:paraId="51E7D64C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系统接口及软件情况</w:t>
            </w:r>
          </w:p>
        </w:tc>
        <w:tc>
          <w:tcPr>
            <w:tcW w:w="6466" w:type="dxa"/>
            <w:gridSpan w:val="3"/>
            <w:vAlign w:val="center"/>
          </w:tcPr>
          <w:p w14:paraId="5BD1044B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C37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53" w:type="dxa"/>
            <w:vAlign w:val="center"/>
          </w:tcPr>
          <w:p w14:paraId="3773868A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其他优惠措施</w:t>
            </w:r>
          </w:p>
        </w:tc>
        <w:tc>
          <w:tcPr>
            <w:tcW w:w="6466" w:type="dxa"/>
            <w:gridSpan w:val="3"/>
            <w:vAlign w:val="center"/>
          </w:tcPr>
          <w:p w14:paraId="4EABCB0D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A5B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53" w:type="dxa"/>
            <w:vAlign w:val="center"/>
          </w:tcPr>
          <w:p w14:paraId="5A63AA45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设备报价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/配套耗材报价</w:t>
            </w:r>
          </w:p>
        </w:tc>
        <w:tc>
          <w:tcPr>
            <w:tcW w:w="6466" w:type="dxa"/>
            <w:gridSpan w:val="3"/>
            <w:vAlign w:val="center"/>
          </w:tcPr>
          <w:p w14:paraId="4B01FCD9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B42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53" w:type="dxa"/>
            <w:vAlign w:val="center"/>
          </w:tcPr>
          <w:p w14:paraId="09174334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质保期后维保费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年</w:t>
            </w:r>
          </w:p>
        </w:tc>
        <w:tc>
          <w:tcPr>
            <w:tcW w:w="6466" w:type="dxa"/>
            <w:gridSpan w:val="3"/>
            <w:vAlign w:val="center"/>
          </w:tcPr>
          <w:p w14:paraId="2B7BCD05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982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53" w:type="dxa"/>
            <w:vAlign w:val="center"/>
          </w:tcPr>
          <w:p w14:paraId="00CF162A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报价单位</w:t>
            </w:r>
          </w:p>
        </w:tc>
        <w:tc>
          <w:tcPr>
            <w:tcW w:w="6466" w:type="dxa"/>
            <w:gridSpan w:val="3"/>
            <w:vAlign w:val="center"/>
          </w:tcPr>
          <w:p w14:paraId="1665F107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4E9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53" w:type="dxa"/>
            <w:shd w:val="clear"/>
            <w:vAlign w:val="center"/>
          </w:tcPr>
          <w:p w14:paraId="0B961D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代表签名 </w:t>
            </w:r>
          </w:p>
        </w:tc>
        <w:tc>
          <w:tcPr>
            <w:tcW w:w="2154" w:type="dxa"/>
            <w:shd w:val="clear"/>
            <w:vAlign w:val="center"/>
          </w:tcPr>
          <w:p w14:paraId="3247170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5" w:type="dxa"/>
            <w:shd w:val="clear"/>
            <w:vAlign w:val="center"/>
          </w:tcPr>
          <w:p w14:paraId="4CF56E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2157" w:type="dxa"/>
            <w:shd w:val="clear"/>
            <w:vAlign w:val="center"/>
          </w:tcPr>
          <w:p w14:paraId="47694F4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FD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53" w:type="dxa"/>
            <w:vAlign w:val="center"/>
          </w:tcPr>
          <w:p w14:paraId="5F8D7759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</w:t>
            </w:r>
          </w:p>
        </w:tc>
        <w:tc>
          <w:tcPr>
            <w:tcW w:w="6466" w:type="dxa"/>
            <w:gridSpan w:val="3"/>
            <w:vAlign w:val="center"/>
          </w:tcPr>
          <w:p w14:paraId="2741E869">
            <w:pPr>
              <w:widowControl w:val="0"/>
              <w:tabs>
                <w:tab w:val="left" w:pos="2355"/>
                <w:tab w:val="center" w:pos="4513"/>
              </w:tabs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年  月  日</w:t>
            </w:r>
          </w:p>
        </w:tc>
      </w:tr>
    </w:tbl>
    <w:p w14:paraId="2BA4889D">
      <w:pPr>
        <w:widowControl w:val="0"/>
        <w:tabs>
          <w:tab w:val="left" w:pos="2355"/>
          <w:tab w:val="center" w:pos="4513"/>
        </w:tabs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7933903"/>
    <w:p w14:paraId="65542544">
      <w:pPr>
        <w:widowControl/>
        <w:shd w:val="clear" w:color="auto" w:fill="FFFFFF"/>
        <w:spacing w:before="240" w:after="240" w:line="396" w:lineRule="atLeast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 xml:space="preserve"> </w:t>
      </w:r>
    </w:p>
    <w:p w14:paraId="4D0728AD">
      <w:pPr>
        <w:widowControl/>
        <w:shd w:val="clear" w:color="auto" w:fill="FFFFFF"/>
        <w:spacing w:before="240" w:after="240" w:line="396" w:lineRule="atLeast"/>
        <w:rPr>
          <w:rFonts w:ascii="楷体" w:hAnsi="楷体" w:eastAsia="楷体" w:cs="Arial"/>
          <w:b/>
          <w:color w:val="333333"/>
          <w:kern w:val="0"/>
          <w:sz w:val="24"/>
          <w:szCs w:val="24"/>
        </w:rPr>
      </w:pPr>
      <w:r>
        <w:rPr>
          <w:rFonts w:hint="eastAsia"/>
          <w:sz w:val="18"/>
          <w:szCs w:val="21"/>
        </w:rPr>
        <w:t xml:space="preserve"> </w:t>
      </w:r>
      <w:r>
        <w:rPr>
          <w:rFonts w:hint="eastAsia" w:ascii="楷体" w:hAnsi="楷体" w:eastAsia="楷体" w:cs="Arial"/>
          <w:b/>
          <w:color w:val="333333"/>
          <w:kern w:val="0"/>
          <w:sz w:val="24"/>
          <w:szCs w:val="24"/>
        </w:rPr>
        <w:t>附件</w:t>
      </w:r>
      <w:r>
        <w:rPr>
          <w:rFonts w:hint="eastAsia" w:ascii="楷体" w:hAnsi="楷体" w:eastAsia="楷体" w:cs="Arial"/>
          <w:b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Arial"/>
          <w:b/>
          <w:color w:val="333333"/>
          <w:kern w:val="0"/>
          <w:sz w:val="24"/>
          <w:szCs w:val="24"/>
        </w:rPr>
        <w:t>：</w:t>
      </w:r>
    </w:p>
    <w:p w14:paraId="57D0E0C5">
      <w:pPr>
        <w:widowControl w:val="0"/>
        <w:tabs>
          <w:tab w:val="left" w:pos="2355"/>
          <w:tab w:val="center" w:pos="4513"/>
        </w:tabs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售后服务承诺书</w:t>
      </w:r>
    </w:p>
    <w:p w14:paraId="53A8F376">
      <w:pPr>
        <w:widowControl/>
        <w:shd w:val="clear" w:color="auto" w:fill="FFFFFF"/>
        <w:spacing w:before="360" w:after="120" w:line="396" w:lineRule="atLeast"/>
        <w:rPr>
          <w:rFonts w:ascii="楷体" w:hAnsi="楷体" w:eastAsia="楷体" w:cs="Arial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</w:rPr>
        <w:t>丽水市中医院</w:t>
      </w:r>
    </w:p>
    <w:p w14:paraId="7B7D2E8A">
      <w:pPr>
        <w:widowControl/>
        <w:ind w:firstLine="560" w:firstLineChars="200"/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</w:rPr>
        <w:t>我公司为丽水市中医院提供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楷体" w:hAnsi="楷体" w:eastAsia="楷体" w:cs="Arial"/>
          <w:b w:val="0"/>
          <w:bCs/>
          <w:color w:val="333333"/>
          <w:kern w:val="0"/>
          <w:sz w:val="28"/>
          <w:szCs w:val="28"/>
        </w:rPr>
        <w:t>承诺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</w:rPr>
        <w:t>维保服务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u w:val="single"/>
          <w:lang w:val="en-US" w:eastAsia="zh-CN"/>
        </w:rPr>
        <w:t xml:space="preserve">     ，一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lang w:val="en-US" w:eastAsia="zh-CN"/>
        </w:rPr>
        <w:t>次巡检。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</w:rPr>
        <w:t>提供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</w:rPr>
        <w:t>小时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lang w:eastAsia="zh-CN"/>
        </w:rPr>
        <w:t>响应。如故障不能排除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lang w:eastAsia="zh-CN"/>
        </w:rPr>
        <w:t>小时上门服务。</w:t>
      </w:r>
    </w:p>
    <w:p w14:paraId="7747EC6B">
      <w:pP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</w:rPr>
        <w:t>特此承诺。</w:t>
      </w: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lang w:val="en-US" w:eastAsia="zh-CN"/>
        </w:rPr>
        <w:t xml:space="preserve">                       </w:t>
      </w:r>
    </w:p>
    <w:p w14:paraId="24964EFB">
      <w:pPr>
        <w:ind w:firstLine="3920" w:firstLineChars="1400"/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</w:rPr>
      </w:pPr>
    </w:p>
    <w:p w14:paraId="31721704">
      <w:pPr>
        <w:ind w:firstLine="4200" w:firstLineChars="1500"/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</w:rPr>
        <w:t>公司盖章</w:t>
      </w:r>
    </w:p>
    <w:p w14:paraId="30F0CC7F">
      <w:pPr>
        <w:ind w:firstLine="3920" w:firstLineChars="1400"/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Arial"/>
          <w:b w:val="0"/>
          <w:bCs/>
          <w:color w:val="333333"/>
          <w:kern w:val="0"/>
          <w:sz w:val="28"/>
          <w:szCs w:val="28"/>
          <w:lang w:eastAsia="zh-CN"/>
        </w:rPr>
        <w:t>工程师姓名及联系电话：</w:t>
      </w:r>
    </w:p>
    <w:p w14:paraId="2A1AA9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EF"/>
    <w:rsid w:val="0001636C"/>
    <w:rsid w:val="00251484"/>
    <w:rsid w:val="00406A0C"/>
    <w:rsid w:val="00720406"/>
    <w:rsid w:val="007A18A9"/>
    <w:rsid w:val="007E549C"/>
    <w:rsid w:val="007F1503"/>
    <w:rsid w:val="009B155B"/>
    <w:rsid w:val="00AA5361"/>
    <w:rsid w:val="00B904CD"/>
    <w:rsid w:val="00E847EF"/>
    <w:rsid w:val="00F4718D"/>
    <w:rsid w:val="00FC6D15"/>
    <w:rsid w:val="14646B94"/>
    <w:rsid w:val="1F8D5B40"/>
    <w:rsid w:val="1FE80657"/>
    <w:rsid w:val="26220179"/>
    <w:rsid w:val="27F7366A"/>
    <w:rsid w:val="314B1FE7"/>
    <w:rsid w:val="357E6664"/>
    <w:rsid w:val="41555F21"/>
    <w:rsid w:val="493F7403"/>
    <w:rsid w:val="4E8D0612"/>
    <w:rsid w:val="4F931EF6"/>
    <w:rsid w:val="50F5140A"/>
    <w:rsid w:val="574D015C"/>
    <w:rsid w:val="686A6E49"/>
    <w:rsid w:val="7F96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41"/>
    <w:basedOn w:val="5"/>
    <w:qFormat/>
    <w:uiPriority w:val="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default" w:ascii="雅黑" w:hAnsi="雅黑" w:eastAsia="雅黑" w:cs="雅黑"/>
      <w:color w:val="FF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雅黑" w:hAnsi="雅黑" w:eastAsia="雅黑" w:cs="雅黑"/>
      <w:color w:val="FF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317</Characters>
  <Lines>14</Lines>
  <Paragraphs>4</Paragraphs>
  <TotalTime>0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2025-03-27T00:26:00Z</dcterms:created>
  <dc:creator>sebqzr2</dc:creator>
  <cp:lastModifiedBy>唯一</cp:lastModifiedBy>
  <dcterms:modified xsi:type="dcterms:W3CDTF">2025-05-06T09:09:57Z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eyJoZGlkIjoiNWFhYjZiMjUzZDViOWUzOTk1OTA1ODg1YTg5ZmI1ZWUiLCJ1c2VySWQiOiIyNjI3MDEyMzcifQ==</vt:lpwstr>
  </property>
  <property fmtid="{D5CDD505-2E9C-101B-9397-08002B2CF9AE}" pid="4" name="ICV">
    <vt:lpwstr>207238BF8BA0404DB56C0C438D88BB77_13</vt:lpwstr>
  </property>
</Properties>
</file>